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E24FB">
      <w:pPr>
        <w:pStyle w:val="2"/>
        <w:ind w:firstLine="0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FC9A45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山东省职业教育教学成果奖推荐成果汇总表</w:t>
      </w:r>
    </w:p>
    <w:p w14:paraId="2EB63C1B">
      <w:pPr>
        <w:spacing w:line="58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推荐单位（章）：                                         联系</w:t>
      </w:r>
      <w:r>
        <w:rPr>
          <w:rFonts w:ascii="仿宋_GB2312" w:eastAsia="仿宋_GB2312"/>
          <w:b/>
          <w:sz w:val="28"/>
          <w:szCs w:val="28"/>
        </w:rPr>
        <w:t>人：</w:t>
      </w:r>
      <w:r>
        <w:rPr>
          <w:rFonts w:hint="eastAsia" w:ascii="仿宋_GB2312" w:eastAsia="仿宋_GB2312"/>
          <w:b/>
          <w:sz w:val="28"/>
          <w:szCs w:val="28"/>
        </w:rPr>
        <w:t xml:space="preserve">       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 xml:space="preserve"> 手机号码</w:t>
      </w:r>
      <w:r>
        <w:rPr>
          <w:rFonts w:ascii="仿宋_GB2312" w:eastAsia="仿宋_GB2312"/>
          <w:b/>
          <w:sz w:val="28"/>
          <w:szCs w:val="28"/>
        </w:rPr>
        <w:t>：</w:t>
      </w:r>
      <w:r>
        <w:rPr>
          <w:rFonts w:hint="eastAsia" w:ascii="仿宋_GB2312" w:eastAsia="仿宋_GB2312"/>
          <w:b/>
          <w:sz w:val="28"/>
          <w:szCs w:val="28"/>
        </w:rPr>
        <w:t xml:space="preserve">  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537"/>
        <w:gridCol w:w="726"/>
        <w:gridCol w:w="3495"/>
        <w:gridCol w:w="1077"/>
        <w:gridCol w:w="1106"/>
        <w:gridCol w:w="1366"/>
        <w:gridCol w:w="1398"/>
        <w:gridCol w:w="1729"/>
      </w:tblGrid>
      <w:tr w14:paraId="62A9E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AD98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C6F0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推荐成果名称</w:t>
            </w:r>
          </w:p>
        </w:tc>
        <w:tc>
          <w:tcPr>
            <w:tcW w:w="14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6E3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成果主要完成人姓名及单位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440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是否</w:t>
            </w:r>
          </w:p>
          <w:p w14:paraId="5900E974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教材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CDBA"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申报</w:t>
            </w:r>
          </w:p>
          <w:p w14:paraId="7F96B1B2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类别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CDA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成果主要研究方向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DA39"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单位</w:t>
            </w:r>
            <w:r>
              <w:rPr>
                <w:rFonts w:ascii="黑体" w:hAnsi="黑体" w:eastAsia="黑体"/>
                <w:kern w:val="0"/>
                <w:sz w:val="24"/>
              </w:rPr>
              <w:t>主要领导</w:t>
            </w:r>
            <w:r>
              <w:rPr>
                <w:rFonts w:hint="eastAsia" w:ascii="黑体" w:hAnsi="黑体" w:eastAsia="黑体"/>
                <w:kern w:val="0"/>
                <w:sz w:val="24"/>
              </w:rPr>
              <w:t>主持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3A36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实践检验期（年）</w:t>
            </w:r>
          </w:p>
        </w:tc>
      </w:tr>
      <w:tr w14:paraId="107EA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77E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895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708F7E9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8FA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1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8D531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2323197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2CA0C17F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57369C41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4423D38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9C7BD4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3A92A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FE85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7C9B79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3B7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8BCD7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13C06881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06E2BA82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426F66F2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095B5B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DA376F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28DAF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514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23717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7F0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3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2C69B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6B74429F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41762349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167EE01D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5446966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A55FC0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0BBB5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105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ABB39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C3C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4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934C9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5B87A0BA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33F25428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2987AA3B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FC0000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3BE7EE0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7BB97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303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A2A7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19C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5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D8D5D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358C3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0B57B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8BE90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78029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E062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611E2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389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2</w:t>
            </w:r>
          </w:p>
        </w:tc>
        <w:tc>
          <w:tcPr>
            <w:tcW w:w="895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EC1473B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E22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1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B521A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135F0A62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14CC4919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261ADF16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5217D7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317FD5F0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1699F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41105DD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25E58B76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4B8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3349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38F1CDB5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0CDD163A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4C826E25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A42DF9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43601E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21D1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9D9C9F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2391A3D9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527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3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70F73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47F21963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0E0CEC9D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18C62AE7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CC77936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0C8F29A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48D7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2F13B8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118B59A4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1AD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4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34524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5D758492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4320B93D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54FF5CA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6995ED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986D0B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3EF0F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E6293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9B114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BD6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5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34CA3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F4C30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24389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0D3E5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8139B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695D6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 w14:paraId="2FC97B5C">
      <w:pPr>
        <w:spacing w:line="34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注：1.申报类别：分别填中等职业教育、高等职业教育；2.成果主要研究方向包括：人才培养模式改革、专业和课程建设、教学</w:t>
      </w:r>
      <w:r>
        <w:rPr>
          <w:rFonts w:ascii="仿宋_GB2312" w:eastAsia="仿宋_GB2312"/>
          <w:sz w:val="24"/>
        </w:rPr>
        <w:t>内容和</w:t>
      </w:r>
      <w:r>
        <w:rPr>
          <w:rFonts w:hint="eastAsia" w:ascii="仿宋_GB2312" w:eastAsia="仿宋_GB2312"/>
          <w:sz w:val="24"/>
        </w:rPr>
        <w:t>方式方法改革、实践教学改革、产学研结合、师资队伍建设、教学管理与质量保障</w:t>
      </w:r>
      <w:r>
        <w:rPr>
          <w:rFonts w:ascii="仿宋_GB2312" w:eastAsia="仿宋_GB2312"/>
          <w:sz w:val="24"/>
        </w:rPr>
        <w:t>体系建设</w:t>
      </w:r>
      <w:r>
        <w:rPr>
          <w:rFonts w:hint="eastAsia" w:ascii="仿宋_GB2312" w:eastAsia="仿宋_GB2312"/>
          <w:sz w:val="24"/>
        </w:rPr>
        <w:t>、职业教育信息化建设、创新</w:t>
      </w:r>
      <w:r>
        <w:rPr>
          <w:rFonts w:ascii="仿宋_GB2312" w:eastAsia="仿宋_GB2312"/>
          <w:sz w:val="24"/>
        </w:rPr>
        <w:t>创业教育、</w:t>
      </w:r>
      <w:r>
        <w:rPr>
          <w:rFonts w:hint="eastAsia" w:ascii="仿宋_GB2312" w:eastAsia="仿宋_GB2312"/>
          <w:sz w:val="24"/>
        </w:rPr>
        <w:t>其他10类，每个项目选择一个填写；3.成果</w:t>
      </w:r>
      <w:r>
        <w:rPr>
          <w:rFonts w:ascii="仿宋_GB2312" w:eastAsia="仿宋_GB2312"/>
          <w:sz w:val="24"/>
        </w:rPr>
        <w:t>主持人</w:t>
      </w:r>
      <w:r>
        <w:rPr>
          <w:rFonts w:hint="eastAsia" w:ascii="仿宋_GB2312" w:eastAsia="仿宋_GB2312"/>
          <w:sz w:val="24"/>
        </w:rPr>
        <w:t>是</w:t>
      </w:r>
      <w:r>
        <w:rPr>
          <w:rFonts w:ascii="仿宋_GB2312" w:eastAsia="仿宋_GB2312"/>
          <w:sz w:val="24"/>
        </w:rPr>
        <w:t>单位主要领导的，请在“</w:t>
      </w:r>
      <w:r>
        <w:rPr>
          <w:rFonts w:hint="eastAsia" w:ascii="仿宋_GB2312" w:eastAsia="仿宋_GB2312"/>
          <w:sz w:val="24"/>
        </w:rPr>
        <w:t>单位</w:t>
      </w:r>
      <w:r>
        <w:rPr>
          <w:rFonts w:ascii="仿宋_GB2312" w:eastAsia="仿宋_GB2312"/>
          <w:sz w:val="24"/>
        </w:rPr>
        <w:t>主要领导</w:t>
      </w:r>
      <w:r>
        <w:rPr>
          <w:rFonts w:hint="eastAsia" w:ascii="仿宋_GB2312" w:eastAsia="仿宋_GB2312"/>
          <w:sz w:val="24"/>
        </w:rPr>
        <w:t>主持</w:t>
      </w:r>
      <w:r>
        <w:rPr>
          <w:rFonts w:ascii="仿宋_GB2312" w:eastAsia="仿宋_GB2312"/>
          <w:sz w:val="24"/>
        </w:rPr>
        <w:t>”</w:t>
      </w:r>
      <w:r>
        <w:rPr>
          <w:rFonts w:hint="eastAsia" w:ascii="仿宋_GB2312" w:eastAsia="仿宋_GB2312"/>
          <w:sz w:val="24"/>
        </w:rPr>
        <w:t>栏填写</w:t>
      </w:r>
      <w:r>
        <w:rPr>
          <w:rFonts w:ascii="仿宋_GB2312" w:eastAsia="仿宋_GB2312"/>
          <w:sz w:val="24"/>
        </w:rPr>
        <w:t>领导姓名和职务</w:t>
      </w:r>
      <w:r>
        <w:rPr>
          <w:rFonts w:hint="eastAsia" w:ascii="仿宋_GB2312" w:eastAsia="仿宋_GB2312"/>
          <w:sz w:val="24"/>
        </w:rPr>
        <w:t>。</w:t>
      </w:r>
    </w:p>
    <w:p w14:paraId="5C7E68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506AC"/>
    <w:rsid w:val="2939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ind w:hanging="76"/>
    </w:pPr>
    <w:rPr>
      <w:rFonts w:ascii="宋体" w:hAnsi="Calibri"/>
      <w:kern w:val="0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278</Characters>
  <Lines>0</Lines>
  <Paragraphs>0</Paragraphs>
  <TotalTime>0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2025-12-25T01:34:00Z</dcterms:created>
  <dc:creator>Administrator</dc:creator>
  <cp:lastModifiedBy>Rui</cp:lastModifiedBy>
  <dcterms:modified xsi:type="dcterms:W3CDTF">2025-12-25T01:36:13Z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eyJoZGlkIjoiZDNiYzc5N2M0MzExZWRhNGNmZDcyNTY1NzdiYmE3MjkiLCJ1c2VySWQiOiI4NDU4OTEyNTcifQ==</vt:lpwstr>
  </property>
  <property fmtid="{D5CDD505-2E9C-101B-9397-08002B2CF9AE}" pid="4" name="ICV">
    <vt:lpwstr>84A023897C944821AE98225E6EE5FC4F_12</vt:lpwstr>
  </property>
</Properties>
</file>